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991B" w14:textId="7B2D7431" w:rsidR="00CC7231" w:rsidRDefault="00F17EE1" w:rsidP="00E871ED">
      <w:pPr>
        <w:pStyle w:val="Rubrik1"/>
      </w:pPr>
      <w:r>
        <w:t>Kallelse och d</w:t>
      </w:r>
      <w:r w:rsidR="00CC7231">
        <w:t xml:space="preserve">agordning </w:t>
      </w:r>
      <w:r>
        <w:t>extra</w:t>
      </w:r>
      <w:r w:rsidR="00CC7231">
        <w:t>stä</w:t>
      </w:r>
      <w:r w:rsidR="00B61506">
        <w:t xml:space="preserve">mma </w:t>
      </w:r>
      <w:r>
        <w:t xml:space="preserve">i </w:t>
      </w:r>
      <w:r w:rsidR="00DD239A">
        <w:t xml:space="preserve">Mur &amp; Putsföretagen </w:t>
      </w:r>
      <w:r w:rsidR="00A016D1">
        <w:t>H</w:t>
      </w:r>
      <w:r w:rsidR="00E871ED">
        <w:t xml:space="preserve"> </w:t>
      </w:r>
      <w:bookmarkStart w:id="0" w:name="_Hlk81989694"/>
    </w:p>
    <w:bookmarkEnd w:id="0"/>
    <w:p w14:paraId="19BE8213" w14:textId="3C90D54A" w:rsidR="00F17EE1" w:rsidRDefault="00F17EE1" w:rsidP="00F17EE1"/>
    <w:p w14:paraId="1B534F2D" w14:textId="52A0E6F3" w:rsidR="00F17EE1" w:rsidRDefault="00F17EE1" w:rsidP="00F17EE1">
      <w:r>
        <w:t xml:space="preserve">Datum: </w:t>
      </w:r>
      <w:r>
        <w:tab/>
        <w:t>27 september 2021</w:t>
      </w:r>
    </w:p>
    <w:p w14:paraId="3AA504C2" w14:textId="3A5348C8" w:rsidR="00F17EE1" w:rsidRDefault="00F17EE1" w:rsidP="00F17EE1">
      <w:r>
        <w:t xml:space="preserve">Tid: </w:t>
      </w:r>
      <w:r>
        <w:tab/>
        <w:t>1</w:t>
      </w:r>
      <w:r w:rsidR="00394950">
        <w:t>4</w:t>
      </w:r>
      <w:r>
        <w:t>:</w:t>
      </w:r>
      <w:r w:rsidR="00394950">
        <w:t>0</w:t>
      </w:r>
      <w:r w:rsidR="00A016D1">
        <w:t>0</w:t>
      </w:r>
      <w:r>
        <w:t>-1</w:t>
      </w:r>
      <w:r w:rsidR="00394950">
        <w:t>4</w:t>
      </w:r>
      <w:r>
        <w:t>:</w:t>
      </w:r>
      <w:r w:rsidR="00394950">
        <w:t>1</w:t>
      </w:r>
      <w:r w:rsidR="00A016D1">
        <w:t>5</w:t>
      </w:r>
    </w:p>
    <w:p w14:paraId="6B21B101" w14:textId="227AD4FF" w:rsidR="00F17EE1" w:rsidRPr="00F17EE1" w:rsidRDefault="00F17EE1" w:rsidP="00F17EE1">
      <w:r>
        <w:t xml:space="preserve">Plats: </w:t>
      </w:r>
      <w:r>
        <w:tab/>
      </w:r>
      <w:r w:rsidRPr="00F17EE1">
        <w:t>Teams</w:t>
      </w:r>
      <w:r>
        <w:t xml:space="preserve">, </w:t>
      </w:r>
      <w:r w:rsidRPr="00F17EE1">
        <w:t xml:space="preserve">länk skickas ut till anmälda och anslås </w:t>
      </w:r>
      <w:r>
        <w:t xml:space="preserve">även </w:t>
      </w:r>
      <w:r w:rsidRPr="00F17EE1">
        <w:t>på vår webbplats</w:t>
      </w:r>
    </w:p>
    <w:p w14:paraId="445A9DCA" w14:textId="77777777" w:rsidR="00CC7231" w:rsidRDefault="00CC7231" w:rsidP="00CC7231">
      <w:pPr>
        <w:pStyle w:val="Liststycke"/>
        <w:ind w:left="765"/>
      </w:pPr>
    </w:p>
    <w:p w14:paraId="44CC9EDE" w14:textId="72022453" w:rsidR="00E871ED" w:rsidRDefault="00F17EE1" w:rsidP="00F17EE1">
      <w:pPr>
        <w:pStyle w:val="Liststycke"/>
        <w:numPr>
          <w:ilvl w:val="0"/>
          <w:numId w:val="9"/>
        </w:numPr>
        <w:spacing w:after="120" w:line="360" w:lineRule="auto"/>
        <w:ind w:left="714" w:hanging="357"/>
      </w:pPr>
      <w:r w:rsidRPr="0004226A">
        <w:t xml:space="preserve">Val av ordförande och sekreterare för </w:t>
      </w:r>
      <w:r>
        <w:t>extra</w:t>
      </w:r>
      <w:r w:rsidRPr="0004226A">
        <w:t>stämman</w:t>
      </w:r>
    </w:p>
    <w:p w14:paraId="573880E8" w14:textId="2A51134D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left="714" w:hanging="357"/>
      </w:pPr>
      <w:r w:rsidRPr="0004226A">
        <w:t>Justering av röstlängden samt anteckning av de närvarande</w:t>
      </w:r>
    </w:p>
    <w:p w14:paraId="31FE3497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 w:rsidRPr="0004226A">
        <w:t>Val av två justerings</w:t>
      </w:r>
      <w:r>
        <w:t>personer</w:t>
      </w:r>
    </w:p>
    <w:p w14:paraId="7283B6F5" w14:textId="77777777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 w:rsidRPr="0004226A">
        <w:t xml:space="preserve">Fråga om </w:t>
      </w:r>
      <w:r>
        <w:t>extra</w:t>
      </w:r>
      <w:r w:rsidRPr="0004226A">
        <w:t xml:space="preserve">stämman blivit behörigt </w:t>
      </w:r>
      <w:r>
        <w:t>utlyst</w:t>
      </w:r>
    </w:p>
    <w:p w14:paraId="0420DDED" w14:textId="178FEC9B" w:rsidR="00F17EE1" w:rsidRDefault="00F17EE1" w:rsidP="00F17EE1">
      <w:pPr>
        <w:pStyle w:val="Liststycke"/>
        <w:numPr>
          <w:ilvl w:val="0"/>
          <w:numId w:val="9"/>
        </w:numPr>
        <w:spacing w:line="360" w:lineRule="auto"/>
        <w:ind w:hanging="357"/>
      </w:pPr>
      <w:r>
        <w:t>Behandling av styrelsens förslag till extrastämman</w:t>
      </w:r>
      <w:r w:rsidRPr="0004226A">
        <w:t xml:space="preserve"> </w:t>
      </w:r>
    </w:p>
    <w:p w14:paraId="21F7EE3D" w14:textId="7C44C97C" w:rsidR="00A016D1" w:rsidRDefault="00A016D1" w:rsidP="00BB0AA7">
      <w:pPr>
        <w:pStyle w:val="Liststycke"/>
        <w:numPr>
          <w:ilvl w:val="1"/>
          <w:numId w:val="9"/>
        </w:numPr>
        <w:ind w:left="1434" w:hanging="357"/>
      </w:pPr>
      <w:r>
        <w:t xml:space="preserve">Beslut om stadgeändringar i huvudföreningen förutsatt att beslut fattats om avveckling av sidoföreningarna E och L på deras respektive extrastämma (Läsning 2). Ny formulering i §7 </w:t>
      </w:r>
      <w:r w:rsidR="00BB0AA7">
        <w:t xml:space="preserve">avseende styrelsens sammansättning </w:t>
      </w:r>
      <w:r>
        <w:t xml:space="preserve">föreslås (för andra läsningen) </w:t>
      </w:r>
      <w:r w:rsidR="00BB0AA7">
        <w:t xml:space="preserve">: </w:t>
      </w:r>
    </w:p>
    <w:p w14:paraId="73B601CB" w14:textId="77777777" w:rsidR="00BB0AA7" w:rsidRDefault="00BB0AA7" w:rsidP="00BB0AA7">
      <w:pPr>
        <w:ind w:left="1077"/>
      </w:pPr>
    </w:p>
    <w:p w14:paraId="0774B853" w14:textId="75F283C5" w:rsidR="00A016D1" w:rsidRDefault="00A016D1" w:rsidP="00BB0AA7">
      <w:pPr>
        <w:ind w:left="1077"/>
      </w:pPr>
      <w:r>
        <w:t>”Styrelsen skall bestå av Ordförande och minst sex (6) stycken ledamöter varav minst tre (3) stycken skall vara företrädare för leverantörer/återförsäljare och minst tre (3) stycken skall vara företrädare för entreprenörer. Styrelsen utser inom sig vice ordförande”</w:t>
      </w:r>
    </w:p>
    <w:p w14:paraId="4C2A0D93" w14:textId="77777777" w:rsidR="00F17EE1" w:rsidRPr="00CC7231" w:rsidRDefault="00F17EE1" w:rsidP="00F17EE1"/>
    <w:sectPr w:rsidR="00F17EE1" w:rsidRPr="00CC7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D3E4" w14:textId="77777777" w:rsidR="00264107" w:rsidRDefault="00264107" w:rsidP="00E871ED">
      <w:r>
        <w:separator/>
      </w:r>
    </w:p>
  </w:endnote>
  <w:endnote w:type="continuationSeparator" w:id="0">
    <w:p w14:paraId="6E50B60A" w14:textId="77777777" w:rsidR="00264107" w:rsidRDefault="00264107" w:rsidP="00E8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D48B" w14:textId="77777777" w:rsidR="00264107" w:rsidRDefault="00264107" w:rsidP="00E871ED">
      <w:r>
        <w:separator/>
      </w:r>
    </w:p>
  </w:footnote>
  <w:footnote w:type="continuationSeparator" w:id="0">
    <w:p w14:paraId="24D1C277" w14:textId="77777777" w:rsidR="00264107" w:rsidRDefault="00264107" w:rsidP="00E8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DF2D" w14:textId="306593F2" w:rsidR="00E871ED" w:rsidRDefault="00DD239A" w:rsidP="00E871ED">
    <w:pPr>
      <w:pStyle w:val="Sidhuvud"/>
      <w:jc w:val="center"/>
    </w:pPr>
    <w:r w:rsidRPr="006B2036">
      <w:rPr>
        <w:noProof/>
      </w:rPr>
      <w:drawing>
        <wp:inline distT="0" distB="0" distL="0" distR="0" wp14:anchorId="43E98966" wp14:editId="7148E9C4">
          <wp:extent cx="1663700" cy="508000"/>
          <wp:effectExtent l="0" t="0" r="0" b="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8CE"/>
    <w:multiLevelType w:val="hybridMultilevel"/>
    <w:tmpl w:val="51C456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5C3"/>
    <w:multiLevelType w:val="hybridMultilevel"/>
    <w:tmpl w:val="86A4CF5C"/>
    <w:lvl w:ilvl="0" w:tplc="B3068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4D0"/>
    <w:multiLevelType w:val="hybridMultilevel"/>
    <w:tmpl w:val="3C7237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2E4E"/>
    <w:multiLevelType w:val="hybridMultilevel"/>
    <w:tmpl w:val="12D86014"/>
    <w:lvl w:ilvl="0" w:tplc="B306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D0C"/>
    <w:multiLevelType w:val="hybridMultilevel"/>
    <w:tmpl w:val="2480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0C9"/>
    <w:multiLevelType w:val="hybridMultilevel"/>
    <w:tmpl w:val="74DEE814"/>
    <w:lvl w:ilvl="0" w:tplc="B306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4AD5"/>
    <w:multiLevelType w:val="hybridMultilevel"/>
    <w:tmpl w:val="1FE858C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B30C9"/>
    <w:multiLevelType w:val="hybridMultilevel"/>
    <w:tmpl w:val="44FCE3FA"/>
    <w:lvl w:ilvl="0" w:tplc="2466D7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3446727"/>
    <w:multiLevelType w:val="hybridMultilevel"/>
    <w:tmpl w:val="09B4785A"/>
    <w:lvl w:ilvl="0" w:tplc="041D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9AF6FC5"/>
    <w:multiLevelType w:val="hybridMultilevel"/>
    <w:tmpl w:val="59FEB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70"/>
    <w:rsid w:val="002270E5"/>
    <w:rsid w:val="00264107"/>
    <w:rsid w:val="00394950"/>
    <w:rsid w:val="00516758"/>
    <w:rsid w:val="00642617"/>
    <w:rsid w:val="00931976"/>
    <w:rsid w:val="009D36EA"/>
    <w:rsid w:val="00A016D1"/>
    <w:rsid w:val="00AC6070"/>
    <w:rsid w:val="00B61506"/>
    <w:rsid w:val="00BB0AA7"/>
    <w:rsid w:val="00CC7231"/>
    <w:rsid w:val="00DB6093"/>
    <w:rsid w:val="00DD1A87"/>
    <w:rsid w:val="00DD239A"/>
    <w:rsid w:val="00DE4F3E"/>
    <w:rsid w:val="00E254D1"/>
    <w:rsid w:val="00E871ED"/>
    <w:rsid w:val="00EE1D97"/>
    <w:rsid w:val="00F17EE1"/>
    <w:rsid w:val="00F96CE3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E761"/>
  <w15:chartTrackingRefBased/>
  <w15:docId w15:val="{FC294405-48ED-474B-8167-9B2CCA0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D1"/>
    <w:pPr>
      <w:spacing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254D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254D1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254D1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4D1"/>
    <w:rPr>
      <w:rFonts w:ascii="Calibri" w:eastAsiaTheme="majorEastAsia" w:hAnsi="Calibr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54D1"/>
    <w:rPr>
      <w:rFonts w:ascii="Calibri" w:eastAsiaTheme="majorEastAsia" w:hAnsi="Calibr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254D1"/>
    <w:rPr>
      <w:rFonts w:ascii="Calibri" w:eastAsiaTheme="majorEastAsia" w:hAnsi="Calibri" w:cstheme="majorBidi"/>
      <w:sz w:val="24"/>
      <w:szCs w:val="24"/>
    </w:rPr>
  </w:style>
  <w:style w:type="paragraph" w:styleId="Liststycke">
    <w:name w:val="List Paragraph"/>
    <w:basedOn w:val="Normal"/>
    <w:uiPriority w:val="34"/>
    <w:qFormat/>
    <w:rsid w:val="00E254D1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AC6070"/>
    <w:pPr>
      <w:autoSpaceDE w:val="0"/>
      <w:autoSpaceDN w:val="0"/>
      <w:adjustRightInd w:val="0"/>
      <w:spacing w:line="181" w:lineRule="atLeast"/>
    </w:pPr>
    <w:rPr>
      <w:rFonts w:ascii="GillSans" w:hAnsi="GillSans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871E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71ED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E871E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71E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v Byggindustrier">
  <a:themeElements>
    <a:clrScheme name="Sv Byggindustrier">
      <a:dk1>
        <a:sysClr val="windowText" lastClr="000000"/>
      </a:dk1>
      <a:lt1>
        <a:sysClr val="window" lastClr="FFFFFF"/>
      </a:lt1>
      <a:dk2>
        <a:srgbClr val="171C23"/>
      </a:dk2>
      <a:lt2>
        <a:srgbClr val="E7E6E6"/>
      </a:lt2>
      <a:accent1>
        <a:srgbClr val="063C76"/>
      </a:accent1>
      <a:accent2>
        <a:srgbClr val="009EE0"/>
      </a:accent2>
      <a:accent3>
        <a:srgbClr val="E2007A"/>
      </a:accent3>
      <a:accent4>
        <a:srgbClr val="771C7F"/>
      </a:accent4>
      <a:accent5>
        <a:srgbClr val="F29400"/>
      </a:accent5>
      <a:accent6>
        <a:srgbClr val="128628"/>
      </a:accent6>
      <a:hlink>
        <a:srgbClr val="0563C1"/>
      </a:hlink>
      <a:folHlink>
        <a:srgbClr val="954F72"/>
      </a:folHlink>
    </a:clrScheme>
    <a:fontScheme name="Sv Byggindustr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Onno, Johan</dc:creator>
  <cp:keywords/>
  <dc:description/>
  <cp:lastModifiedBy>Anna Adestam</cp:lastModifiedBy>
  <cp:revision>4</cp:revision>
  <dcterms:created xsi:type="dcterms:W3CDTF">2021-09-08T08:37:00Z</dcterms:created>
  <dcterms:modified xsi:type="dcterms:W3CDTF">2021-09-08T14:36:00Z</dcterms:modified>
</cp:coreProperties>
</file>